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09" w:rsidRDefault="002E5E09" w:rsidP="002E5E09">
      <w:pPr>
        <w:spacing w:after="0" w:line="240" w:lineRule="auto"/>
        <w:ind w:left="243" w:right="329" w:firstLine="5711"/>
        <w:jc w:val="center"/>
        <w:rPr>
          <w:sz w:val="26"/>
        </w:rPr>
      </w:pPr>
      <w:r>
        <w:rPr>
          <w:sz w:val="26"/>
        </w:rPr>
        <w:t>«Утверждаю»</w:t>
      </w:r>
    </w:p>
    <w:p w:rsidR="007E5335" w:rsidRDefault="002E5E09" w:rsidP="00C47362">
      <w:pPr>
        <w:spacing w:after="0" w:line="240" w:lineRule="auto"/>
        <w:ind w:left="5954" w:right="329" w:firstLine="0"/>
        <w:jc w:val="center"/>
        <w:rPr>
          <w:sz w:val="26"/>
        </w:rPr>
      </w:pPr>
      <w:r>
        <w:rPr>
          <w:sz w:val="26"/>
        </w:rPr>
        <w:t>Директор</w:t>
      </w:r>
    </w:p>
    <w:p w:rsidR="002E5E09" w:rsidRDefault="00A97E15" w:rsidP="00860228">
      <w:pPr>
        <w:spacing w:after="0" w:line="240" w:lineRule="auto"/>
        <w:ind w:left="5103" w:right="329" w:firstLine="0"/>
        <w:jc w:val="center"/>
        <w:rPr>
          <w:sz w:val="26"/>
        </w:rPr>
      </w:pPr>
      <w:r>
        <w:rPr>
          <w:sz w:val="26"/>
        </w:rPr>
        <w:t xml:space="preserve">                </w:t>
      </w:r>
      <w:r w:rsidR="00860228">
        <w:rPr>
          <w:sz w:val="26"/>
        </w:rPr>
        <w:t xml:space="preserve">ООО </w:t>
      </w:r>
      <w:r w:rsidR="002E5E09">
        <w:rPr>
          <w:sz w:val="26"/>
        </w:rPr>
        <w:t>«</w:t>
      </w:r>
      <w:r w:rsidR="000F4782">
        <w:rPr>
          <w:sz w:val="26"/>
        </w:rPr>
        <w:t>Гарант</w:t>
      </w:r>
      <w:r w:rsidR="002E5E09">
        <w:rPr>
          <w:sz w:val="26"/>
        </w:rPr>
        <w:t>»</w:t>
      </w:r>
    </w:p>
    <w:p w:rsidR="002E5E09" w:rsidRDefault="000F4782" w:rsidP="002E5E09">
      <w:pPr>
        <w:spacing w:after="0" w:line="240" w:lineRule="auto"/>
        <w:ind w:left="243" w:right="329" w:firstLine="5711"/>
        <w:jc w:val="center"/>
        <w:rPr>
          <w:sz w:val="26"/>
        </w:rPr>
      </w:pPr>
      <w:proofErr w:type="spellStart"/>
      <w:r>
        <w:rPr>
          <w:sz w:val="26"/>
        </w:rPr>
        <w:t>Козуров</w:t>
      </w:r>
      <w:proofErr w:type="spellEnd"/>
      <w:r>
        <w:rPr>
          <w:sz w:val="26"/>
        </w:rPr>
        <w:t xml:space="preserve"> Е.В.</w:t>
      </w:r>
    </w:p>
    <w:p w:rsidR="00860228" w:rsidRPr="002C4C88" w:rsidRDefault="00860228" w:rsidP="002E5E09">
      <w:pPr>
        <w:spacing w:after="0" w:line="240" w:lineRule="auto"/>
        <w:ind w:left="243" w:right="329" w:firstLine="5711"/>
        <w:jc w:val="center"/>
        <w:rPr>
          <w:sz w:val="26"/>
        </w:rPr>
      </w:pPr>
      <w:r>
        <w:rPr>
          <w:sz w:val="26"/>
        </w:rPr>
        <w:t>____________________</w:t>
      </w:r>
    </w:p>
    <w:p w:rsidR="00860228" w:rsidRDefault="00860228" w:rsidP="00860228">
      <w:pPr>
        <w:tabs>
          <w:tab w:val="center" w:pos="4629"/>
          <w:tab w:val="left" w:pos="7297"/>
          <w:tab w:val="left" w:pos="8242"/>
        </w:tabs>
        <w:spacing w:after="249" w:line="248" w:lineRule="auto"/>
        <w:ind w:left="6096" w:right="331" w:firstLine="0"/>
        <w:jc w:val="left"/>
        <w:rPr>
          <w:sz w:val="26"/>
        </w:rPr>
      </w:pPr>
      <w:r>
        <w:rPr>
          <w:sz w:val="26"/>
        </w:rPr>
        <w:t xml:space="preserve">           </w:t>
      </w:r>
      <w:r w:rsidR="000F4782">
        <w:rPr>
          <w:sz w:val="26"/>
        </w:rPr>
        <w:t>01.12</w:t>
      </w:r>
      <w:r>
        <w:rPr>
          <w:sz w:val="26"/>
        </w:rPr>
        <w:t xml:space="preserve">.2023г. </w:t>
      </w:r>
    </w:p>
    <w:p w:rsidR="004F2ACB" w:rsidRDefault="004F2ACB" w:rsidP="00A97E15">
      <w:pPr>
        <w:tabs>
          <w:tab w:val="center" w:pos="4629"/>
          <w:tab w:val="left" w:pos="7297"/>
          <w:tab w:val="left" w:pos="8242"/>
        </w:tabs>
        <w:spacing w:after="0" w:line="240" w:lineRule="auto"/>
        <w:ind w:left="243" w:right="329" w:hanging="11"/>
        <w:jc w:val="center"/>
        <w:rPr>
          <w:b/>
          <w:sz w:val="26"/>
        </w:rPr>
      </w:pPr>
    </w:p>
    <w:p w:rsidR="00A97E15" w:rsidRDefault="00D85A97" w:rsidP="00A97E15">
      <w:pPr>
        <w:tabs>
          <w:tab w:val="center" w:pos="4629"/>
          <w:tab w:val="left" w:pos="7297"/>
          <w:tab w:val="left" w:pos="8242"/>
        </w:tabs>
        <w:spacing w:after="0" w:line="240" w:lineRule="auto"/>
        <w:ind w:left="243" w:right="329" w:hanging="11"/>
        <w:jc w:val="center"/>
        <w:rPr>
          <w:b/>
          <w:sz w:val="26"/>
        </w:rPr>
      </w:pPr>
      <w:r>
        <w:rPr>
          <w:b/>
          <w:sz w:val="26"/>
        </w:rPr>
        <w:t>Регламент</w:t>
      </w:r>
      <w:r w:rsidR="002E5E09" w:rsidRPr="00D91311">
        <w:rPr>
          <w:b/>
          <w:sz w:val="26"/>
        </w:rPr>
        <w:t xml:space="preserve"> проведения реализации арестованного имущества</w:t>
      </w:r>
    </w:p>
    <w:p w:rsidR="002E5E09" w:rsidRDefault="002E5E09" w:rsidP="00A97E15">
      <w:pPr>
        <w:tabs>
          <w:tab w:val="center" w:pos="4629"/>
          <w:tab w:val="left" w:pos="7297"/>
          <w:tab w:val="left" w:pos="8242"/>
        </w:tabs>
        <w:spacing w:after="0" w:line="240" w:lineRule="auto"/>
        <w:ind w:left="243" w:right="329" w:hanging="11"/>
        <w:jc w:val="center"/>
        <w:rPr>
          <w:b/>
          <w:sz w:val="26"/>
        </w:rPr>
      </w:pPr>
      <w:r w:rsidRPr="00D91311">
        <w:rPr>
          <w:b/>
          <w:sz w:val="26"/>
        </w:rPr>
        <w:t xml:space="preserve"> на комиссионных началах</w:t>
      </w:r>
    </w:p>
    <w:p w:rsidR="00A97E15" w:rsidRPr="00D91311" w:rsidRDefault="00A97E15" w:rsidP="00A97E15">
      <w:pPr>
        <w:tabs>
          <w:tab w:val="center" w:pos="4629"/>
          <w:tab w:val="left" w:pos="7297"/>
          <w:tab w:val="left" w:pos="8242"/>
        </w:tabs>
        <w:spacing w:after="0" w:line="240" w:lineRule="auto"/>
        <w:ind w:left="243" w:right="329" w:hanging="11"/>
        <w:jc w:val="center"/>
        <w:rPr>
          <w:b/>
        </w:rPr>
      </w:pPr>
    </w:p>
    <w:p w:rsidR="002E5E09" w:rsidRPr="005E298F" w:rsidRDefault="00FB55B6" w:rsidP="00691C17">
      <w:pPr>
        <w:spacing w:after="0" w:line="240" w:lineRule="auto"/>
        <w:ind w:left="-567" w:right="109" w:firstLine="567"/>
      </w:pPr>
      <w:r>
        <w:t>1.</w:t>
      </w:r>
      <w:r w:rsidR="002E5E09" w:rsidRPr="005E298F">
        <w:t xml:space="preserve"> Предметом реализации арестованного имущества без проведения торг</w:t>
      </w:r>
      <w:r w:rsidR="00D91311" w:rsidRPr="005E298F">
        <w:t>ов может выступать имущество, не</w:t>
      </w:r>
      <w:r w:rsidR="002E5E09" w:rsidRPr="005E298F">
        <w:t xml:space="preserve"> являющееся н</w:t>
      </w:r>
      <w:r w:rsidR="00D91311" w:rsidRPr="005E298F">
        <w:t>едвижимым имуществом должника, ценными</w:t>
      </w:r>
      <w:r w:rsidR="002E5E09" w:rsidRPr="005E298F">
        <w:t xml:space="preserve"> бумагами </w:t>
      </w:r>
      <w:r w:rsidR="00D91311" w:rsidRPr="005E298F">
        <w:t>(за исключением инвестиционных п</w:t>
      </w:r>
      <w:r w:rsidR="002E5E09" w:rsidRPr="005E298F">
        <w:t xml:space="preserve">аев открытых паевых инвестиционных </w:t>
      </w:r>
      <w:r w:rsidR="00D91311" w:rsidRPr="005E298F">
        <w:t>фондов)</w:t>
      </w:r>
      <w:r w:rsidR="002E5E09" w:rsidRPr="005E298F">
        <w:t>, имущественным правом, заложенным имуществом, на которое обращено взыскание для удовлет</w:t>
      </w:r>
      <w:r w:rsidR="00680E5E" w:rsidRPr="005E298F">
        <w:t>ворения требований взыскателя, н</w:t>
      </w:r>
      <w:r w:rsidR="002E5E09" w:rsidRPr="005E298F">
        <w:t xml:space="preserve">е являющегося </w:t>
      </w:r>
      <w:r w:rsidR="00680E5E" w:rsidRPr="005E298F">
        <w:t>залогодержателем, предм</w:t>
      </w:r>
      <w:r w:rsidR="002E5E09" w:rsidRPr="005E298F">
        <w:t xml:space="preserve">етом, имеющим историческую или художественную ценность, а также вещью, стоимость которой превышает пятьсот тысяч </w:t>
      </w:r>
      <w:r w:rsidR="002E5E09" w:rsidRPr="005E298F">
        <w:rPr>
          <w:noProof/>
        </w:rPr>
        <w:drawing>
          <wp:inline distT="0" distB="0" distL="0" distR="0" wp14:anchorId="6AF32FB8" wp14:editId="0E7AA2D4">
            <wp:extent cx="6096" cy="12192"/>
            <wp:effectExtent l="0" t="0" r="0" b="0"/>
            <wp:docPr id="1" name="Picture 5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1" name="Picture 561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E09" w:rsidRPr="005E298F">
        <w:t xml:space="preserve">рублей, включая неделимую, сложную вещь, главную вещь и </w:t>
      </w:r>
      <w:r w:rsidR="00680E5E" w:rsidRPr="005E298F">
        <w:t>вещь,</w:t>
      </w:r>
      <w:r w:rsidR="002E5E09" w:rsidRPr="005E298F">
        <w:t xml:space="preserve"> связанную с ней общим назначением (принадлежность).</w:t>
      </w:r>
    </w:p>
    <w:p w:rsidR="00A97E15" w:rsidRDefault="00691C17" w:rsidP="00A97E15">
      <w:pPr>
        <w:spacing w:after="0" w:line="240" w:lineRule="auto"/>
        <w:ind w:left="-567" w:right="109" w:firstLine="567"/>
      </w:pPr>
      <w:r w:rsidRPr="005E298F">
        <w:t>2</w:t>
      </w:r>
      <w:r w:rsidR="009428C9" w:rsidRPr="005E298F">
        <w:t>.</w:t>
      </w:r>
      <w:r w:rsidR="002E5E09" w:rsidRPr="005E298F">
        <w:t xml:space="preserve"> Право на реализацию арестованного имущества без проведения торгов указывается в </w:t>
      </w:r>
      <w:r w:rsidR="00A97E15">
        <w:t>Поручении Межрегионального территориального управления Федерального агентства по управл</w:t>
      </w:r>
      <w:r w:rsidR="009049D6">
        <w:t xml:space="preserve">ении государственным </w:t>
      </w:r>
      <w:r w:rsidR="009049D6" w:rsidRPr="009049D6">
        <w:rPr>
          <w:szCs w:val="24"/>
        </w:rPr>
        <w:t xml:space="preserve">имуществом в Тюменской области, Ханты-Мансийском автономном округе-Югре, Ямало-Ненецком автономном округе (далее – МТУ </w:t>
      </w:r>
      <w:proofErr w:type="spellStart"/>
      <w:r w:rsidR="009049D6" w:rsidRPr="009049D6">
        <w:rPr>
          <w:szCs w:val="24"/>
        </w:rPr>
        <w:t>Росимущества</w:t>
      </w:r>
      <w:proofErr w:type="spellEnd"/>
      <w:r w:rsidR="009049D6" w:rsidRPr="009049D6">
        <w:rPr>
          <w:szCs w:val="24"/>
        </w:rPr>
        <w:t xml:space="preserve"> в Тюменской области, Ханты-Мансийском автономном округе-Югре, Ямало-Ненецком автономном округе)</w:t>
      </w:r>
      <w:r w:rsidR="00A97E15" w:rsidRPr="009049D6">
        <w:rPr>
          <w:szCs w:val="24"/>
        </w:rPr>
        <w:t>, направляемом</w:t>
      </w:r>
      <w:r w:rsidR="00A97E15">
        <w:t xml:space="preserve"> Организатору реализации ООО «Гарант» (далее – Продавец).</w:t>
      </w:r>
    </w:p>
    <w:p w:rsidR="002E5E09" w:rsidRPr="005E298F" w:rsidRDefault="00431F1B" w:rsidP="00A97E15">
      <w:pPr>
        <w:spacing w:after="0" w:line="240" w:lineRule="auto"/>
        <w:ind w:left="-567" w:right="109" w:firstLine="567"/>
        <w:rPr>
          <w:szCs w:val="24"/>
        </w:rPr>
      </w:pPr>
      <w:r w:rsidRPr="005E298F">
        <w:rPr>
          <w:szCs w:val="24"/>
        </w:rPr>
        <w:t xml:space="preserve">3. </w:t>
      </w:r>
      <w:r w:rsidR="002E5E09" w:rsidRPr="005E298F">
        <w:rPr>
          <w:szCs w:val="24"/>
        </w:rPr>
        <w:t>При осуществлении реализации арестованного имущества без проведения торгов</w:t>
      </w:r>
      <w:r w:rsidR="00691C17" w:rsidRPr="005E298F">
        <w:rPr>
          <w:szCs w:val="24"/>
        </w:rPr>
        <w:t xml:space="preserve"> </w:t>
      </w:r>
      <w:r w:rsidR="00700A4C" w:rsidRPr="005E298F">
        <w:rPr>
          <w:szCs w:val="24"/>
        </w:rPr>
        <w:t>Продавец</w:t>
      </w:r>
      <w:r w:rsidR="00691C17" w:rsidRPr="005E298F">
        <w:rPr>
          <w:szCs w:val="24"/>
        </w:rPr>
        <w:t xml:space="preserve"> </w:t>
      </w:r>
      <w:r w:rsidR="002E5E09" w:rsidRPr="005E298F">
        <w:t xml:space="preserve">обязан обеспечить соблюдение правил, установленных статьями 492-505 Гражданского кодекса Российской Федерации, нормами </w:t>
      </w:r>
      <w:r w:rsidR="00691C17" w:rsidRPr="005E298F">
        <w:t>принятых в</w:t>
      </w:r>
      <w:r w:rsidR="002E5E09" w:rsidRPr="005E298F">
        <w:t xml:space="preserve"> соотве</w:t>
      </w:r>
      <w:r w:rsidR="00691C17" w:rsidRPr="005E298F">
        <w:t>тствии с ним федеральных законов</w:t>
      </w:r>
      <w:r w:rsidR="002E5E09" w:rsidRPr="005E298F">
        <w:t xml:space="preserve"> и иных нормативных правовых актов, в том числе </w:t>
      </w:r>
      <w:r w:rsidR="00691C17" w:rsidRPr="005E298F">
        <w:t>определяющих</w:t>
      </w:r>
      <w:r w:rsidR="002E5E09" w:rsidRPr="005E298F">
        <w:t xml:space="preserve"> особенности продажи отдель</w:t>
      </w:r>
      <w:r w:rsidR="00691C17" w:rsidRPr="005E298F">
        <w:t>ных</w:t>
      </w:r>
      <w:r w:rsidR="002E5E09" w:rsidRPr="005E298F">
        <w:t xml:space="preserve"> видов Имущества и правил</w:t>
      </w:r>
      <w:r w:rsidR="00691C17" w:rsidRPr="005E298F">
        <w:t>а организации работ</w:t>
      </w:r>
      <w:r w:rsidR="002E5E09" w:rsidRPr="005E298F">
        <w:t>ы предприятий торговли</w:t>
      </w:r>
      <w:r w:rsidR="00691C17" w:rsidRPr="005E298F">
        <w:t>.</w:t>
      </w:r>
    </w:p>
    <w:p w:rsidR="005E298F" w:rsidRDefault="005E298F" w:rsidP="005E298F">
      <w:pPr>
        <w:spacing w:after="0" w:line="240" w:lineRule="auto"/>
        <w:ind w:left="-567" w:right="109" w:firstLine="567"/>
      </w:pPr>
      <w:r w:rsidRPr="005E298F">
        <w:t xml:space="preserve">4. При организации и проведении продажи арестованного имущества без проведения торгов Продавец имущества должен в наглядной и доступной форме на своем </w:t>
      </w:r>
      <w:r w:rsidR="00B66F9F">
        <w:t>интернет-</w:t>
      </w:r>
      <w:r w:rsidRPr="005E298F">
        <w:t xml:space="preserve">сайте </w:t>
      </w:r>
      <w:hyperlink r:id="rId6" w:history="1">
        <w:r w:rsidR="009049D6" w:rsidRPr="00FF12C9">
          <w:rPr>
            <w:rStyle w:val="a4"/>
            <w:lang w:bidi="ru-RU"/>
          </w:rPr>
          <w:t>http://</w:t>
        </w:r>
        <w:r w:rsidR="009049D6" w:rsidRPr="00FF12C9">
          <w:rPr>
            <w:rStyle w:val="a4"/>
            <w:bCs/>
          </w:rPr>
          <w:t>sellgarant.ru</w:t>
        </w:r>
        <w:r w:rsidR="009049D6" w:rsidRPr="00FF12C9">
          <w:rPr>
            <w:rStyle w:val="a4"/>
            <w:lang w:bidi="ru-RU"/>
          </w:rPr>
          <w:t>/</w:t>
        </w:r>
      </w:hyperlink>
      <w:r w:rsidR="009049D6">
        <w:t xml:space="preserve"> </w:t>
      </w:r>
      <w:r w:rsidR="00B66F9F">
        <w:t xml:space="preserve">(далее – Интернет-сайт) </w:t>
      </w:r>
      <w:r w:rsidRPr="005E298F">
        <w:t>довести до сведения покупателей информацию о том, что имущество реализуется принудительно по постановлению передавшего его для реализации судебного пристава-исполнителя. До сведения покупателей также доводится информация о недостатках имущества, выявленных при его принятии от судебного пристава-исполнителя либо в период, предшествующий выставлению имущества на продажу после его приятия к реализации.</w:t>
      </w:r>
    </w:p>
    <w:p w:rsidR="00A97E15" w:rsidRDefault="00B66F9F" w:rsidP="00B66F9F">
      <w:pPr>
        <w:spacing w:after="0" w:line="240" w:lineRule="auto"/>
        <w:ind w:left="-567" w:right="109" w:firstLine="567"/>
        <w:rPr>
          <w:szCs w:val="24"/>
        </w:rPr>
      </w:pPr>
      <w:r>
        <w:t xml:space="preserve">5. </w:t>
      </w:r>
      <w:r w:rsidR="00193348" w:rsidRPr="00B66F9F">
        <w:rPr>
          <w:szCs w:val="24"/>
        </w:rPr>
        <w:t xml:space="preserve">Заявка на участие в </w:t>
      </w:r>
      <w:r>
        <w:rPr>
          <w:szCs w:val="24"/>
        </w:rPr>
        <w:t>продаже</w:t>
      </w:r>
      <w:r w:rsidR="0025600F">
        <w:rPr>
          <w:szCs w:val="24"/>
        </w:rPr>
        <w:t xml:space="preserve"> </w:t>
      </w:r>
      <w:r>
        <w:rPr>
          <w:szCs w:val="24"/>
        </w:rPr>
        <w:t>имущества</w:t>
      </w:r>
      <w:r w:rsidR="003B58F1">
        <w:rPr>
          <w:szCs w:val="24"/>
        </w:rPr>
        <w:t xml:space="preserve"> (далее – Заявка) </w:t>
      </w:r>
      <w:r w:rsidR="00193348" w:rsidRPr="00B66F9F">
        <w:rPr>
          <w:szCs w:val="24"/>
        </w:rPr>
        <w:t>подается заинтересованным лицом</w:t>
      </w:r>
      <w:r w:rsidR="003E53BE">
        <w:rPr>
          <w:szCs w:val="24"/>
        </w:rPr>
        <w:t xml:space="preserve"> (далее – Заявитель)</w:t>
      </w:r>
      <w:r w:rsidR="00193348" w:rsidRPr="00B66F9F">
        <w:rPr>
          <w:szCs w:val="24"/>
        </w:rPr>
        <w:t xml:space="preserve"> по </w:t>
      </w:r>
      <w:r>
        <w:rPr>
          <w:szCs w:val="24"/>
        </w:rPr>
        <w:t xml:space="preserve">установленной </w:t>
      </w:r>
      <w:r w:rsidR="00193348" w:rsidRPr="00B66F9F">
        <w:rPr>
          <w:szCs w:val="24"/>
        </w:rPr>
        <w:t xml:space="preserve">форме, </w:t>
      </w:r>
      <w:r>
        <w:rPr>
          <w:szCs w:val="24"/>
        </w:rPr>
        <w:t>размещен</w:t>
      </w:r>
      <w:r w:rsidR="00E77F28">
        <w:rPr>
          <w:szCs w:val="24"/>
        </w:rPr>
        <w:t>ной на Интернет-сайте Пр</w:t>
      </w:r>
      <w:r w:rsidR="00065E80">
        <w:rPr>
          <w:szCs w:val="24"/>
        </w:rPr>
        <w:t>одавца, с прило</w:t>
      </w:r>
      <w:r w:rsidR="00282035">
        <w:rPr>
          <w:szCs w:val="24"/>
        </w:rPr>
        <w:t xml:space="preserve">жением: 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Для физических лиц: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 копии паспорта Заявителя (всех страниц),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-копии ИНН;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Для юридических лиц и ИП: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 копии паспорта Заявителя (всех страниц);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 копия Свидетельства о государственной регистрации в качестве юридического лица;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 копия Устава юридического лица (заверенную уполномоченным органом);</w:t>
      </w:r>
    </w:p>
    <w:p w:rsidR="00A97E15" w:rsidRPr="00A97E15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t>- выписка из ЕГРЮЛ, выданная не более чем за 1 месяц до даты подачи заявки;</w:t>
      </w:r>
    </w:p>
    <w:p w:rsidR="00193348" w:rsidRDefault="00A97E15" w:rsidP="00A97E15">
      <w:pPr>
        <w:spacing w:after="0" w:line="240" w:lineRule="auto"/>
        <w:ind w:left="-567" w:right="109" w:firstLine="567"/>
        <w:rPr>
          <w:szCs w:val="24"/>
        </w:rPr>
      </w:pPr>
      <w:r w:rsidRPr="00A97E15">
        <w:rPr>
          <w:szCs w:val="24"/>
        </w:rPr>
        <w:lastRenderedPageBreak/>
        <w:t>- копия свидетельства о государственной регистрации в качестве ИП</w:t>
      </w:r>
      <w:r w:rsidR="000B380B">
        <w:rPr>
          <w:szCs w:val="24"/>
        </w:rPr>
        <w:t xml:space="preserve"> </w:t>
      </w:r>
      <w:r>
        <w:rPr>
          <w:szCs w:val="24"/>
        </w:rPr>
        <w:t xml:space="preserve">- </w:t>
      </w:r>
      <w:r w:rsidR="00282035">
        <w:rPr>
          <w:szCs w:val="24"/>
        </w:rPr>
        <w:t>копии паспорта Заявителя (для физических лиц и индивидуальных предпринимателей), карточки предприятия (для юридических лиц).</w:t>
      </w:r>
      <w:r w:rsidR="00065E80">
        <w:rPr>
          <w:szCs w:val="24"/>
        </w:rPr>
        <w:t xml:space="preserve"> </w:t>
      </w:r>
    </w:p>
    <w:p w:rsidR="00E77F28" w:rsidRPr="00207AB2" w:rsidRDefault="00150D4A" w:rsidP="00207AB2">
      <w:pPr>
        <w:spacing w:after="0" w:line="240" w:lineRule="auto"/>
        <w:ind w:left="-567" w:firstLine="567"/>
      </w:pPr>
      <w:r>
        <w:rPr>
          <w:szCs w:val="24"/>
        </w:rPr>
        <w:t xml:space="preserve">6. </w:t>
      </w:r>
      <w:r w:rsidRPr="00150D4A">
        <w:rPr>
          <w:szCs w:val="24"/>
        </w:rPr>
        <w:t>Заяви</w:t>
      </w:r>
      <w:r>
        <w:rPr>
          <w:szCs w:val="24"/>
        </w:rPr>
        <w:t xml:space="preserve">тель вправе подать Продавцу </w:t>
      </w:r>
      <w:r w:rsidR="003B58F1">
        <w:rPr>
          <w:szCs w:val="24"/>
        </w:rPr>
        <w:t>З</w:t>
      </w:r>
      <w:r>
        <w:rPr>
          <w:szCs w:val="24"/>
        </w:rPr>
        <w:t xml:space="preserve">аявку </w:t>
      </w:r>
      <w:r w:rsidRPr="00852799">
        <w:rPr>
          <w:szCs w:val="24"/>
        </w:rPr>
        <w:t>посредством электронной почты</w:t>
      </w:r>
      <w:r w:rsidR="000532F1">
        <w:rPr>
          <w:szCs w:val="24"/>
        </w:rPr>
        <w:t>, направив сообщение по адресу</w:t>
      </w:r>
      <w:r w:rsidR="000B380B" w:rsidRPr="00852799">
        <w:rPr>
          <w:szCs w:val="24"/>
        </w:rPr>
        <w:t xml:space="preserve"> </w:t>
      </w:r>
      <w:r w:rsidR="00385131">
        <w:rPr>
          <w:color w:val="000000" w:themeColor="text1"/>
          <w:szCs w:val="24"/>
          <w:shd w:val="clear" w:color="auto" w:fill="FFFFFF"/>
        </w:rPr>
        <w:t>komiss.89</w:t>
      </w:r>
      <w:bookmarkStart w:id="0" w:name="_GoBack"/>
      <w:bookmarkEnd w:id="0"/>
      <w:r w:rsidR="009049D6" w:rsidRPr="009049D6">
        <w:rPr>
          <w:color w:val="000000" w:themeColor="text1"/>
          <w:szCs w:val="24"/>
          <w:shd w:val="clear" w:color="auto" w:fill="FFFFFF"/>
        </w:rPr>
        <w:t>@bk.ru</w:t>
      </w:r>
      <w:r w:rsidR="001866F4" w:rsidRPr="009049D6">
        <w:rPr>
          <w:color w:val="000000" w:themeColor="text1"/>
          <w:szCs w:val="24"/>
        </w:rPr>
        <w:t xml:space="preserve"> </w:t>
      </w:r>
      <w:r w:rsidR="00207AB2" w:rsidRPr="00852799">
        <w:t xml:space="preserve">в период нахождения имущества в статусе «на реализации», </w:t>
      </w:r>
      <w:r w:rsidR="007634BA" w:rsidRPr="00852799">
        <w:rPr>
          <w:szCs w:val="24"/>
        </w:rPr>
        <w:t>указанн</w:t>
      </w:r>
      <w:r w:rsidR="00207AB2" w:rsidRPr="00852799">
        <w:rPr>
          <w:szCs w:val="24"/>
        </w:rPr>
        <w:t>ого</w:t>
      </w:r>
      <w:r w:rsidR="007634BA" w:rsidRPr="00852799">
        <w:rPr>
          <w:szCs w:val="24"/>
        </w:rPr>
        <w:t xml:space="preserve"> в информационном сообщении о реализации указанного имущества, размещенном </w:t>
      </w:r>
      <w:r w:rsidR="0025600F" w:rsidRPr="00852799">
        <w:rPr>
          <w:szCs w:val="24"/>
        </w:rPr>
        <w:t>на Интернет-сайте Продавца.</w:t>
      </w:r>
      <w:r w:rsidR="001866F4">
        <w:rPr>
          <w:szCs w:val="24"/>
        </w:rPr>
        <w:t xml:space="preserve"> </w:t>
      </w:r>
      <w:r w:rsidR="001866F4" w:rsidRPr="001866F4">
        <w:rPr>
          <w:szCs w:val="24"/>
        </w:rPr>
        <w:t xml:space="preserve">В случае если сообщение </w:t>
      </w:r>
      <w:r w:rsidR="001866F4">
        <w:rPr>
          <w:szCs w:val="24"/>
        </w:rPr>
        <w:t>направлено в</w:t>
      </w:r>
      <w:r w:rsidR="001866F4" w:rsidRPr="001866F4">
        <w:rPr>
          <w:szCs w:val="24"/>
        </w:rPr>
        <w:t xml:space="preserve"> будний день с 00:00до 17:30 по времени получателя, оно считается полученным в тот же день, если оно направлено после указанного времени, оно считается полученным на следующий день.</w:t>
      </w:r>
    </w:p>
    <w:p w:rsidR="00E77F28" w:rsidRDefault="0025600F" w:rsidP="005D6851">
      <w:pPr>
        <w:spacing w:after="0" w:line="240" w:lineRule="auto"/>
        <w:ind w:left="-567" w:right="109" w:firstLine="567"/>
        <w:rPr>
          <w:szCs w:val="24"/>
        </w:rPr>
      </w:pPr>
      <w:r w:rsidRPr="005D6851">
        <w:rPr>
          <w:szCs w:val="24"/>
        </w:rPr>
        <w:t>7.</w:t>
      </w:r>
      <w:r w:rsidR="005D6851">
        <w:rPr>
          <w:szCs w:val="24"/>
        </w:rPr>
        <w:t xml:space="preserve"> П</w:t>
      </w:r>
      <w:r w:rsidR="005D6851" w:rsidRPr="005D6851">
        <w:rPr>
          <w:szCs w:val="24"/>
        </w:rPr>
        <w:t>ри получении Заявки Продавец проверяет соответстви</w:t>
      </w:r>
      <w:r w:rsidR="005D6851">
        <w:rPr>
          <w:szCs w:val="24"/>
        </w:rPr>
        <w:t xml:space="preserve">е заявки установленной форме, и </w:t>
      </w:r>
      <w:r w:rsidR="005D6851" w:rsidRPr="005D6851">
        <w:rPr>
          <w:szCs w:val="24"/>
        </w:rPr>
        <w:t xml:space="preserve">соответствие приложенных к ней документов, установленных настоящим Регламентом, </w:t>
      </w:r>
      <w:r w:rsidR="00597C28" w:rsidRPr="005D6851">
        <w:rPr>
          <w:szCs w:val="24"/>
        </w:rPr>
        <w:t>регистрирует поданную заявку</w:t>
      </w:r>
      <w:r w:rsidR="005D6851" w:rsidRPr="005D6851">
        <w:rPr>
          <w:szCs w:val="24"/>
        </w:rPr>
        <w:t xml:space="preserve"> в журнале учета приема заявок.</w:t>
      </w:r>
      <w:r w:rsidR="005D6851">
        <w:rPr>
          <w:szCs w:val="24"/>
        </w:rPr>
        <w:t xml:space="preserve"> </w:t>
      </w:r>
    </w:p>
    <w:p w:rsidR="00193348" w:rsidRDefault="00F24788" w:rsidP="00F24788">
      <w:pPr>
        <w:spacing w:after="0" w:line="240" w:lineRule="auto"/>
        <w:ind w:left="-567" w:right="109" w:firstLine="567"/>
        <w:rPr>
          <w:szCs w:val="24"/>
        </w:rPr>
      </w:pPr>
      <w:r>
        <w:rPr>
          <w:szCs w:val="24"/>
        </w:rPr>
        <w:t xml:space="preserve">8. </w:t>
      </w:r>
      <w:r w:rsidR="00193348" w:rsidRPr="00F24788">
        <w:rPr>
          <w:szCs w:val="24"/>
        </w:rPr>
        <w:t xml:space="preserve">Полученные после окончания установленного срока приема заявок на участие в </w:t>
      </w:r>
      <w:r>
        <w:rPr>
          <w:szCs w:val="24"/>
        </w:rPr>
        <w:t xml:space="preserve">продаже арестованного имущества </w:t>
      </w:r>
      <w:r w:rsidR="00193348" w:rsidRPr="00F24788">
        <w:rPr>
          <w:szCs w:val="24"/>
        </w:rPr>
        <w:t>Заявки не рассматриваются, о чем Заявителю направляется соответствующее уведомление</w:t>
      </w:r>
      <w:r w:rsidR="00207AB2">
        <w:rPr>
          <w:szCs w:val="24"/>
        </w:rPr>
        <w:t xml:space="preserve"> на адрес электронный почты, указанный в Заявке</w:t>
      </w:r>
      <w:r>
        <w:rPr>
          <w:szCs w:val="24"/>
        </w:rPr>
        <w:t>.</w:t>
      </w:r>
    </w:p>
    <w:p w:rsidR="00193348" w:rsidRDefault="002C6650" w:rsidP="002C6650">
      <w:pPr>
        <w:spacing w:after="0" w:line="240" w:lineRule="auto"/>
        <w:ind w:left="-567" w:right="109" w:firstLine="567"/>
        <w:rPr>
          <w:szCs w:val="24"/>
        </w:rPr>
      </w:pPr>
      <w:r>
        <w:rPr>
          <w:szCs w:val="24"/>
        </w:rPr>
        <w:t>9.</w:t>
      </w:r>
      <w:r w:rsidRPr="002C6650">
        <w:rPr>
          <w:szCs w:val="24"/>
        </w:rPr>
        <w:t xml:space="preserve"> </w:t>
      </w:r>
      <w:r w:rsidRPr="00D32532">
        <w:rPr>
          <w:szCs w:val="24"/>
        </w:rPr>
        <w:t>На основании результатов рассмотрения Заявок</w:t>
      </w:r>
      <w:r w:rsidR="0095252E">
        <w:rPr>
          <w:szCs w:val="24"/>
        </w:rPr>
        <w:t>,</w:t>
      </w:r>
      <w:r w:rsidRPr="00D32532">
        <w:rPr>
          <w:szCs w:val="24"/>
        </w:rPr>
        <w:t xml:space="preserve"> </w:t>
      </w:r>
      <w:r w:rsidR="0095252E">
        <w:rPr>
          <w:szCs w:val="24"/>
        </w:rPr>
        <w:t xml:space="preserve">в течение 5 (пяти) рабочих дней </w:t>
      </w:r>
      <w:r>
        <w:rPr>
          <w:szCs w:val="24"/>
        </w:rPr>
        <w:t>Продавец</w:t>
      </w:r>
      <w:r w:rsidRPr="00D32532">
        <w:rPr>
          <w:szCs w:val="24"/>
        </w:rPr>
        <w:t xml:space="preserve"> принимает решение о </w:t>
      </w:r>
      <w:r>
        <w:rPr>
          <w:szCs w:val="24"/>
        </w:rPr>
        <w:t xml:space="preserve">заключении договора купли-продажи с заявителем, либо отказе </w:t>
      </w:r>
      <w:r w:rsidR="00193348" w:rsidRPr="00D32532">
        <w:rPr>
          <w:szCs w:val="24"/>
        </w:rPr>
        <w:t xml:space="preserve">в допуске такого заявителя к участию </w:t>
      </w:r>
      <w:r w:rsidR="000F7700">
        <w:rPr>
          <w:szCs w:val="24"/>
        </w:rPr>
        <w:t xml:space="preserve">в </w:t>
      </w:r>
      <w:r w:rsidR="009D361B">
        <w:rPr>
          <w:szCs w:val="24"/>
        </w:rPr>
        <w:t xml:space="preserve">продаже имущества, </w:t>
      </w:r>
      <w:r w:rsidR="000F7700">
        <w:rPr>
          <w:szCs w:val="24"/>
        </w:rPr>
        <w:t>о чем</w:t>
      </w:r>
      <w:r w:rsidR="009D361B" w:rsidRPr="009D361B">
        <w:rPr>
          <w:szCs w:val="24"/>
        </w:rPr>
        <w:t xml:space="preserve"> </w:t>
      </w:r>
      <w:r w:rsidR="00584BAD">
        <w:rPr>
          <w:szCs w:val="24"/>
        </w:rPr>
        <w:t>извещает по н</w:t>
      </w:r>
      <w:r w:rsidR="008E1B0B">
        <w:rPr>
          <w:szCs w:val="24"/>
        </w:rPr>
        <w:t>омеру телефона</w:t>
      </w:r>
      <w:r w:rsidR="00584BAD">
        <w:rPr>
          <w:szCs w:val="24"/>
        </w:rPr>
        <w:t>,</w:t>
      </w:r>
      <w:r w:rsidR="002F0EC8">
        <w:rPr>
          <w:szCs w:val="24"/>
        </w:rPr>
        <w:t xml:space="preserve"> либо по адресу электронной почты, </w:t>
      </w:r>
      <w:r w:rsidR="00584BAD">
        <w:rPr>
          <w:szCs w:val="24"/>
        </w:rPr>
        <w:t>указанн</w:t>
      </w:r>
      <w:r w:rsidR="002F0EC8">
        <w:rPr>
          <w:szCs w:val="24"/>
        </w:rPr>
        <w:t>ых</w:t>
      </w:r>
      <w:r w:rsidR="00584BAD">
        <w:rPr>
          <w:szCs w:val="24"/>
        </w:rPr>
        <w:t xml:space="preserve"> </w:t>
      </w:r>
      <w:r w:rsidR="009D361B">
        <w:rPr>
          <w:szCs w:val="24"/>
        </w:rPr>
        <w:t xml:space="preserve">в Заявке. </w:t>
      </w:r>
    </w:p>
    <w:p w:rsidR="00B66F9F" w:rsidRDefault="00FB55B6" w:rsidP="004F2E2A">
      <w:pPr>
        <w:spacing w:after="0" w:line="240" w:lineRule="auto"/>
        <w:ind w:left="-567" w:right="109" w:firstLine="567"/>
      </w:pPr>
      <w:r>
        <w:rPr>
          <w:szCs w:val="24"/>
        </w:rPr>
        <w:t>10.</w:t>
      </w:r>
      <w:r w:rsidR="004F2E2A">
        <w:rPr>
          <w:szCs w:val="24"/>
        </w:rPr>
        <w:t xml:space="preserve"> </w:t>
      </w:r>
      <w:r w:rsidR="00B66F9F">
        <w:t xml:space="preserve">Реализация имущества осуществляется путем продажи лицу, подавшему заявку </w:t>
      </w:r>
      <w:r w:rsidR="004F2E2A">
        <w:t xml:space="preserve">и допущенному Продавцом </w:t>
      </w:r>
      <w:r w:rsidR="00B66F9F">
        <w:t>на участие в реализации имущества первым.</w:t>
      </w:r>
    </w:p>
    <w:p w:rsidR="0042071D" w:rsidRDefault="0042071D" w:rsidP="0042071D">
      <w:pPr>
        <w:spacing w:after="0" w:line="240" w:lineRule="auto"/>
        <w:ind w:left="-567" w:right="109" w:firstLine="567"/>
      </w:pPr>
      <w:r>
        <w:t>11.</w:t>
      </w:r>
      <w:r w:rsidRPr="0042071D">
        <w:t xml:space="preserve"> Договор купли-продажи имущества является публичным договором. Продавец имущества не вправе отказаться от заключения договора</w:t>
      </w:r>
      <w:r w:rsidR="00207AB2">
        <w:t>.</w:t>
      </w:r>
      <w:r w:rsidRPr="0042071D">
        <w:t xml:space="preserve"> Цена выставленного на продажу имущества, а также иные условия договора купли-продажи должны быть одинаковыми для всех потребителей.</w:t>
      </w:r>
    </w:p>
    <w:p w:rsidR="00207AB2" w:rsidRDefault="00207AB2" w:rsidP="00207AB2">
      <w:pPr>
        <w:spacing w:after="0" w:line="240" w:lineRule="auto"/>
        <w:ind w:left="-567" w:right="109" w:firstLine="567"/>
      </w:pPr>
      <w:r>
        <w:t>12. Неявка покупателя или не совершение иных необходимых действий для заключения</w:t>
      </w:r>
    </w:p>
    <w:p w:rsidR="00F360BF" w:rsidRDefault="00207AB2" w:rsidP="00F360BF">
      <w:pPr>
        <w:spacing w:after="0" w:line="240" w:lineRule="auto"/>
        <w:ind w:left="-567" w:right="109" w:firstLine="0"/>
      </w:pPr>
      <w:r>
        <w:t xml:space="preserve">договора купли-продажи (в </w:t>
      </w:r>
      <w:proofErr w:type="spellStart"/>
      <w:r>
        <w:t>т.ч</w:t>
      </w:r>
      <w:proofErr w:type="spellEnd"/>
      <w:r>
        <w:t>. отказ от оплаты покупаемого имущества) в определенный договором срок могут рассматриваться продавцом в качестве отказа покупателя от заключения и исполнения договора купли-продажи.</w:t>
      </w:r>
    </w:p>
    <w:p w:rsidR="0042071D" w:rsidRPr="00F360BF" w:rsidRDefault="00791F84" w:rsidP="00F360BF">
      <w:pPr>
        <w:spacing w:after="0" w:line="240" w:lineRule="auto"/>
        <w:ind w:left="-567" w:right="109" w:firstLine="567"/>
      </w:pPr>
      <w:r>
        <w:t>13</w:t>
      </w:r>
      <w:r w:rsidR="0042071D">
        <w:t xml:space="preserve">. </w:t>
      </w:r>
      <w:r w:rsidR="00F360BF">
        <w:rPr>
          <w:szCs w:val="24"/>
        </w:rPr>
        <w:t>Договор купли-</w:t>
      </w:r>
      <w:r w:rsidR="0042071D" w:rsidRPr="00F360BF">
        <w:rPr>
          <w:szCs w:val="24"/>
        </w:rPr>
        <w:t>продажи</w:t>
      </w:r>
      <w:r w:rsidR="008045CA" w:rsidRPr="00F360BF">
        <w:rPr>
          <w:szCs w:val="24"/>
        </w:rPr>
        <w:t xml:space="preserve"> заключается с</w:t>
      </w:r>
      <w:r w:rsidR="00EB3787" w:rsidRPr="00F360BF">
        <w:rPr>
          <w:szCs w:val="24"/>
        </w:rPr>
        <w:t xml:space="preserve"> Покупателем </w:t>
      </w:r>
      <w:r w:rsidR="002B2E7A" w:rsidRPr="00F360BF">
        <w:rPr>
          <w:szCs w:val="24"/>
        </w:rPr>
        <w:t>путем подписания скан-образов</w:t>
      </w:r>
      <w:r w:rsidR="008045CA" w:rsidRPr="00F360BF">
        <w:rPr>
          <w:szCs w:val="24"/>
        </w:rPr>
        <w:t xml:space="preserve">, </w:t>
      </w:r>
      <w:r w:rsidR="00F360BF">
        <w:rPr>
          <w:szCs w:val="24"/>
        </w:rPr>
        <w:t>оригиналы д</w:t>
      </w:r>
      <w:r w:rsidR="00F360BF" w:rsidRPr="00F360BF">
        <w:rPr>
          <w:szCs w:val="24"/>
        </w:rPr>
        <w:t>окумент</w:t>
      </w:r>
      <w:r w:rsidR="00F360BF">
        <w:rPr>
          <w:szCs w:val="24"/>
        </w:rPr>
        <w:t>ов</w:t>
      </w:r>
      <w:r w:rsidR="00F360BF" w:rsidRPr="00F360BF">
        <w:rPr>
          <w:szCs w:val="24"/>
        </w:rPr>
        <w:t xml:space="preserve"> направляются по средствам Почты России или курьерской службой, предварительно согласовав дату, место и время по номеру телефона </w:t>
      </w:r>
      <w:r w:rsidR="00F360BF" w:rsidRPr="00037278">
        <w:rPr>
          <w:bCs/>
        </w:rPr>
        <w:t>+7 982 784 08 89</w:t>
      </w:r>
      <w:r w:rsidR="00F360BF" w:rsidRPr="00F360BF">
        <w:rPr>
          <w:szCs w:val="24"/>
        </w:rPr>
        <w:t>.</w:t>
      </w:r>
      <w:r w:rsidR="008045CA" w:rsidRPr="00A61BBD">
        <w:t xml:space="preserve"> </w:t>
      </w:r>
    </w:p>
    <w:p w:rsidR="0042071D" w:rsidRDefault="006852E3" w:rsidP="0042071D">
      <w:pPr>
        <w:spacing w:after="0" w:line="240" w:lineRule="auto"/>
        <w:ind w:left="-567" w:right="109" w:firstLine="567"/>
      </w:pPr>
      <w:r>
        <w:t>14.</w:t>
      </w:r>
      <w:r w:rsidR="0042071D">
        <w:t>Оплата имущества производится путем перечисления</w:t>
      </w:r>
      <w:r w:rsidR="001C0F1D">
        <w:t xml:space="preserve"> денежных средств по реквизитам</w:t>
      </w:r>
      <w:r>
        <w:t xml:space="preserve"> и в сроки</w:t>
      </w:r>
      <w:r w:rsidR="001C0F1D">
        <w:t>, указанны</w:t>
      </w:r>
      <w:r>
        <w:t>е</w:t>
      </w:r>
      <w:r w:rsidR="001C0F1D">
        <w:t xml:space="preserve"> в договоре купле-продажи.</w:t>
      </w:r>
    </w:p>
    <w:p w:rsidR="00813426" w:rsidRPr="006C1341" w:rsidRDefault="006852E3" w:rsidP="008045CA">
      <w:pPr>
        <w:spacing w:after="0" w:line="240" w:lineRule="auto"/>
        <w:ind w:left="-567" w:right="109" w:firstLine="567"/>
        <w:rPr>
          <w:szCs w:val="24"/>
        </w:rPr>
      </w:pPr>
      <w:r>
        <w:rPr>
          <w:szCs w:val="24"/>
        </w:rPr>
        <w:t>15</w:t>
      </w:r>
      <w:r w:rsidR="008045CA">
        <w:rPr>
          <w:szCs w:val="24"/>
        </w:rPr>
        <w:t xml:space="preserve">. </w:t>
      </w:r>
      <w:r w:rsidR="00813426" w:rsidRPr="006C1341">
        <w:rPr>
          <w:szCs w:val="24"/>
        </w:rPr>
        <w:t>Надлежащим выполнением обязательст</w:t>
      </w:r>
      <w:r w:rsidR="00791F84">
        <w:rPr>
          <w:szCs w:val="24"/>
        </w:rPr>
        <w:t>в Покупателя по оплате и</w:t>
      </w:r>
      <w:r w:rsidR="00813426" w:rsidRPr="006C1341">
        <w:rPr>
          <w:szCs w:val="24"/>
        </w:rPr>
        <w:t>мущества является поступление денежных средств в порядке, сумме и сроки, указанные в п. 2.2</w:t>
      </w:r>
      <w:r w:rsidR="007D2F9B">
        <w:rPr>
          <w:szCs w:val="24"/>
        </w:rPr>
        <w:t>.</w:t>
      </w:r>
      <w:r w:rsidR="00813426" w:rsidRPr="006C1341">
        <w:rPr>
          <w:szCs w:val="24"/>
        </w:rPr>
        <w:t xml:space="preserve"> Договора купли продажи.</w:t>
      </w:r>
    </w:p>
    <w:p w:rsidR="00813426" w:rsidRDefault="006852E3" w:rsidP="00D74A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74AD6">
        <w:rPr>
          <w:rFonts w:ascii="Times New Roman" w:hAnsi="Times New Roman" w:cs="Times New Roman"/>
          <w:sz w:val="24"/>
          <w:szCs w:val="24"/>
        </w:rPr>
        <w:t xml:space="preserve">. </w:t>
      </w:r>
      <w:r w:rsidR="00791F84">
        <w:rPr>
          <w:rFonts w:ascii="Times New Roman" w:hAnsi="Times New Roman" w:cs="Times New Roman"/>
          <w:sz w:val="24"/>
          <w:szCs w:val="24"/>
        </w:rPr>
        <w:t>Факт оплаты и</w:t>
      </w:r>
      <w:r w:rsidR="00813426" w:rsidRPr="006C1341">
        <w:rPr>
          <w:rFonts w:ascii="Times New Roman" w:hAnsi="Times New Roman" w:cs="Times New Roman"/>
          <w:sz w:val="24"/>
          <w:szCs w:val="24"/>
        </w:rPr>
        <w:t>мущества удостоверяется квитанцией банка.</w:t>
      </w:r>
    </w:p>
    <w:p w:rsidR="00FD48C5" w:rsidRPr="006C1341" w:rsidRDefault="00FD48C5" w:rsidP="00FD48C5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FD48C5">
        <w:rPr>
          <w:rFonts w:ascii="Times New Roman" w:hAnsi="Times New Roman" w:cs="Times New Roman"/>
          <w:sz w:val="24"/>
          <w:szCs w:val="24"/>
        </w:rPr>
        <w:t xml:space="preserve">Покупатель принимает имущество в том виде, в каком оно находится </w:t>
      </w:r>
      <w:r>
        <w:rPr>
          <w:rFonts w:ascii="Times New Roman" w:hAnsi="Times New Roman" w:cs="Times New Roman"/>
          <w:sz w:val="24"/>
          <w:szCs w:val="24"/>
        </w:rPr>
        <w:t xml:space="preserve">на момент заключения </w:t>
      </w:r>
      <w:r w:rsidRPr="00FD48C5">
        <w:rPr>
          <w:rFonts w:ascii="Times New Roman" w:hAnsi="Times New Roman" w:cs="Times New Roman"/>
          <w:sz w:val="24"/>
          <w:szCs w:val="24"/>
        </w:rPr>
        <w:t>договора купли – продажи. Продавец не несет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ость за техническое состояние и </w:t>
      </w:r>
      <w:r w:rsidRPr="00FD48C5">
        <w:rPr>
          <w:rFonts w:ascii="Times New Roman" w:hAnsi="Times New Roman" w:cs="Times New Roman"/>
          <w:sz w:val="24"/>
          <w:szCs w:val="24"/>
        </w:rPr>
        <w:t>исправность арестованного имуще</w:t>
      </w:r>
      <w:r>
        <w:rPr>
          <w:rFonts w:ascii="Times New Roman" w:hAnsi="Times New Roman" w:cs="Times New Roman"/>
          <w:sz w:val="24"/>
          <w:szCs w:val="24"/>
        </w:rPr>
        <w:t xml:space="preserve">ства, его качество и какую либо </w:t>
      </w:r>
      <w:r w:rsidRPr="00FD48C5">
        <w:rPr>
          <w:rFonts w:ascii="Times New Roman" w:hAnsi="Times New Roman" w:cs="Times New Roman"/>
          <w:sz w:val="24"/>
          <w:szCs w:val="24"/>
        </w:rPr>
        <w:t>документацию.</w:t>
      </w:r>
    </w:p>
    <w:p w:rsidR="00D50628" w:rsidRPr="00796555" w:rsidRDefault="00FD48C5" w:rsidP="006852E3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74AD6">
        <w:rPr>
          <w:rFonts w:ascii="Times New Roman" w:hAnsi="Times New Roman" w:cs="Times New Roman"/>
          <w:sz w:val="24"/>
          <w:szCs w:val="24"/>
        </w:rPr>
        <w:t xml:space="preserve">. </w:t>
      </w:r>
      <w:r w:rsidR="00813426" w:rsidRPr="006C1341">
        <w:rPr>
          <w:rFonts w:ascii="Times New Roman" w:hAnsi="Times New Roman" w:cs="Times New Roman"/>
          <w:sz w:val="24"/>
          <w:szCs w:val="24"/>
        </w:rPr>
        <w:t>Имущество передается по месту его нахождения</w:t>
      </w:r>
      <w:r w:rsidR="00FA3EA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813426" w:rsidRPr="006C1341">
        <w:rPr>
          <w:rFonts w:ascii="Times New Roman" w:hAnsi="Times New Roman" w:cs="Times New Roman"/>
          <w:sz w:val="24"/>
          <w:szCs w:val="24"/>
        </w:rPr>
        <w:t>.</w:t>
      </w:r>
      <w:r w:rsidR="00791F84" w:rsidRPr="00791F84">
        <w:t xml:space="preserve"> </w:t>
      </w:r>
      <w:r w:rsidR="00D50628" w:rsidRPr="00796555">
        <w:rPr>
          <w:rFonts w:ascii="Times New Roman" w:hAnsi="Times New Roman" w:cs="Times New Roman"/>
          <w:sz w:val="24"/>
          <w:szCs w:val="22"/>
        </w:rPr>
        <w:t>В случае, если имущество фактически было изъято и наход</w:t>
      </w:r>
      <w:r w:rsidR="00796555">
        <w:rPr>
          <w:rFonts w:ascii="Times New Roman" w:hAnsi="Times New Roman" w:cs="Times New Roman"/>
          <w:sz w:val="24"/>
          <w:szCs w:val="22"/>
        </w:rPr>
        <w:t xml:space="preserve">ится на ответственном хранении </w:t>
      </w:r>
      <w:r w:rsidR="00D50628" w:rsidRPr="00796555">
        <w:rPr>
          <w:rFonts w:ascii="Times New Roman" w:hAnsi="Times New Roman" w:cs="Times New Roman"/>
          <w:sz w:val="24"/>
          <w:szCs w:val="22"/>
        </w:rPr>
        <w:t>у Продавца, Передача Имущества Продавцом и принятие его Покупателем осуществляется в течение 5 (пяти) рабочих дней с</w:t>
      </w:r>
      <w:r w:rsidR="007D2F9B">
        <w:rPr>
          <w:rFonts w:ascii="Times New Roman" w:hAnsi="Times New Roman" w:cs="Times New Roman"/>
          <w:sz w:val="24"/>
          <w:szCs w:val="22"/>
        </w:rPr>
        <w:t xml:space="preserve"> момента поступления денежных средств на счет </w:t>
      </w:r>
      <w:r w:rsidRPr="00FD48C5">
        <w:rPr>
          <w:rFonts w:ascii="Times New Roman" w:hAnsi="Times New Roman" w:cs="Times New Roman"/>
          <w:sz w:val="24"/>
          <w:szCs w:val="22"/>
        </w:rPr>
        <w:t xml:space="preserve">МТУ </w:t>
      </w:r>
      <w:r w:rsidR="00F360BF" w:rsidRPr="009049D6">
        <w:rPr>
          <w:rFonts w:ascii="Times New Roman" w:hAnsi="Times New Roman" w:cs="Times New Roman"/>
          <w:sz w:val="24"/>
          <w:szCs w:val="24"/>
        </w:rPr>
        <w:t>в Тюменской области, Ханты-Мансийском автономном округе-Югре, Ямало-Ненецком автономном округе</w:t>
      </w:r>
      <w:r w:rsidR="007D2F9B">
        <w:rPr>
          <w:rFonts w:ascii="Times New Roman" w:hAnsi="Times New Roman" w:cs="Times New Roman"/>
          <w:sz w:val="24"/>
          <w:szCs w:val="22"/>
        </w:rPr>
        <w:t xml:space="preserve"> </w:t>
      </w:r>
      <w:r w:rsidR="00D50628" w:rsidRPr="00796555">
        <w:rPr>
          <w:rFonts w:ascii="Times New Roman" w:hAnsi="Times New Roman" w:cs="Times New Roman"/>
          <w:sz w:val="24"/>
          <w:szCs w:val="22"/>
        </w:rPr>
        <w:t xml:space="preserve">путем подписания сторонами акта приема-передачи Имущества. В случае, если имущество находится на ответственном хранении у третьих лиц, передача имущества Покупателю осуществляется судебным приставом-исполнителем, инициирующим реализацию арестованного имущества, без привлечения Продавца в месте его хранения, силами и средствами Покупателя и за счет Покупателя. В этом случае, порядок и сроки </w:t>
      </w:r>
      <w:r w:rsidR="007D2F9B">
        <w:rPr>
          <w:rFonts w:ascii="Times New Roman" w:hAnsi="Times New Roman" w:cs="Times New Roman"/>
          <w:sz w:val="24"/>
          <w:szCs w:val="22"/>
        </w:rPr>
        <w:t xml:space="preserve">фактической передачи Имущества </w:t>
      </w:r>
      <w:r w:rsidR="00D50628" w:rsidRPr="00796555">
        <w:rPr>
          <w:rFonts w:ascii="Times New Roman" w:hAnsi="Times New Roman" w:cs="Times New Roman"/>
          <w:sz w:val="24"/>
          <w:szCs w:val="22"/>
        </w:rPr>
        <w:t xml:space="preserve">устанавливает судебный пристав-исполнитель в соответствии с действующим законодательством РФ. Продавец в данном случае передает Покупателю необходимые документы, характеризующие </w:t>
      </w:r>
      <w:r w:rsidR="00D50628" w:rsidRPr="00796555">
        <w:rPr>
          <w:rFonts w:ascii="Times New Roman" w:hAnsi="Times New Roman" w:cs="Times New Roman"/>
          <w:sz w:val="24"/>
          <w:szCs w:val="22"/>
        </w:rPr>
        <w:lastRenderedPageBreak/>
        <w:t>имущество. Обязанность по передаче Имущества Покупателю считается исполненной с момента подписания акта приема-передачи.</w:t>
      </w:r>
    </w:p>
    <w:p w:rsidR="00813426" w:rsidRPr="006C1341" w:rsidRDefault="006852E3" w:rsidP="006852E3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74AD6">
        <w:rPr>
          <w:rFonts w:ascii="Times New Roman" w:hAnsi="Times New Roman" w:cs="Times New Roman"/>
          <w:sz w:val="24"/>
          <w:szCs w:val="24"/>
        </w:rPr>
        <w:t xml:space="preserve">. </w:t>
      </w:r>
      <w:r w:rsidR="00791F84">
        <w:rPr>
          <w:rFonts w:ascii="Times New Roman" w:hAnsi="Times New Roman" w:cs="Times New Roman"/>
          <w:sz w:val="24"/>
          <w:szCs w:val="24"/>
        </w:rPr>
        <w:t>Передача и</w:t>
      </w:r>
      <w:r w:rsidR="00813426" w:rsidRPr="006C1341">
        <w:rPr>
          <w:rFonts w:ascii="Times New Roman" w:hAnsi="Times New Roman" w:cs="Times New Roman"/>
          <w:sz w:val="24"/>
          <w:szCs w:val="24"/>
        </w:rPr>
        <w:t>мущества и принятие его Покупателем осуществляется по подписываемому сторонами передаточному акту или иному документу о передаче.</w:t>
      </w:r>
    </w:p>
    <w:p w:rsidR="004320FF" w:rsidRPr="006C1341" w:rsidRDefault="006852E3" w:rsidP="006852E3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91F84">
        <w:rPr>
          <w:rFonts w:ascii="Times New Roman" w:hAnsi="Times New Roman" w:cs="Times New Roman"/>
          <w:sz w:val="24"/>
          <w:szCs w:val="24"/>
        </w:rPr>
        <w:t>. Обязанность по передаче и</w:t>
      </w:r>
      <w:r w:rsidR="00813426" w:rsidRPr="006C1341">
        <w:rPr>
          <w:rFonts w:ascii="Times New Roman" w:hAnsi="Times New Roman" w:cs="Times New Roman"/>
          <w:sz w:val="24"/>
          <w:szCs w:val="24"/>
        </w:rPr>
        <w:t>мущества Покупателю считается испол</w:t>
      </w:r>
      <w:r w:rsidR="00791F84">
        <w:rPr>
          <w:rFonts w:ascii="Times New Roman" w:hAnsi="Times New Roman" w:cs="Times New Roman"/>
          <w:sz w:val="24"/>
          <w:szCs w:val="24"/>
        </w:rPr>
        <w:t>ненной в момент предоставления и</w:t>
      </w:r>
      <w:r w:rsidR="00813426" w:rsidRPr="006C1341">
        <w:rPr>
          <w:rFonts w:ascii="Times New Roman" w:hAnsi="Times New Roman" w:cs="Times New Roman"/>
          <w:sz w:val="24"/>
          <w:szCs w:val="24"/>
        </w:rPr>
        <w:t xml:space="preserve">мущества в распоряжение Покупателя. </w:t>
      </w:r>
    </w:p>
    <w:p w:rsidR="00813426" w:rsidRDefault="006852E3" w:rsidP="00791F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91F84">
        <w:rPr>
          <w:rFonts w:ascii="Times New Roman" w:hAnsi="Times New Roman" w:cs="Times New Roman"/>
          <w:sz w:val="24"/>
          <w:szCs w:val="24"/>
        </w:rPr>
        <w:t xml:space="preserve">. </w:t>
      </w:r>
      <w:r w:rsidR="004320FF" w:rsidRPr="006C1341">
        <w:rPr>
          <w:rFonts w:ascii="Times New Roman" w:hAnsi="Times New Roman" w:cs="Times New Roman"/>
          <w:sz w:val="24"/>
          <w:szCs w:val="24"/>
        </w:rPr>
        <w:t>Принятое Покупателем и</w:t>
      </w:r>
      <w:r w:rsidR="00813426" w:rsidRPr="006C1341">
        <w:rPr>
          <w:rFonts w:ascii="Times New Roman" w:hAnsi="Times New Roman" w:cs="Times New Roman"/>
          <w:sz w:val="24"/>
          <w:szCs w:val="24"/>
        </w:rPr>
        <w:t xml:space="preserve">мущество возврату не подлежит. </w:t>
      </w:r>
    </w:p>
    <w:p w:rsidR="00FD48C5" w:rsidRPr="00FD48C5" w:rsidRDefault="00FD48C5" w:rsidP="00FD48C5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8C5">
        <w:rPr>
          <w:rFonts w:ascii="Times New Roman" w:hAnsi="Times New Roman" w:cs="Times New Roman"/>
          <w:sz w:val="24"/>
          <w:szCs w:val="24"/>
        </w:rPr>
        <w:t>С дополнительной информацией и условиями приобретения имущества, Заявители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C5">
        <w:rPr>
          <w:rFonts w:ascii="Times New Roman" w:hAnsi="Times New Roman" w:cs="Times New Roman"/>
          <w:sz w:val="24"/>
          <w:szCs w:val="24"/>
        </w:rPr>
        <w:t xml:space="preserve">ознакомиться у Продавца либо по </w:t>
      </w:r>
      <w:r w:rsidRPr="009049D6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9049D6" w:rsidRPr="009049D6">
        <w:rPr>
          <w:rFonts w:ascii="Times New Roman" w:hAnsi="Times New Roman" w:cs="Times New Roman"/>
          <w:bCs/>
          <w:sz w:val="24"/>
          <w:szCs w:val="24"/>
        </w:rPr>
        <w:t>+7 982 784 08 89</w:t>
      </w:r>
      <w:r w:rsidRPr="009049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8C5" w:rsidRPr="00FD48C5" w:rsidRDefault="00FD48C5" w:rsidP="00FD48C5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8C5">
        <w:rPr>
          <w:rFonts w:ascii="Times New Roman" w:hAnsi="Times New Roman" w:cs="Times New Roman"/>
          <w:sz w:val="24"/>
          <w:szCs w:val="24"/>
        </w:rPr>
        <w:t>Осмотр арестованного имущества осуществляется в рабочие</w:t>
      </w:r>
      <w:r>
        <w:rPr>
          <w:rFonts w:ascii="Times New Roman" w:hAnsi="Times New Roman" w:cs="Times New Roman"/>
          <w:sz w:val="24"/>
          <w:szCs w:val="24"/>
        </w:rPr>
        <w:t xml:space="preserve"> время путем направления заявки </w:t>
      </w:r>
      <w:r w:rsidRPr="00FD48C5">
        <w:rPr>
          <w:rFonts w:ascii="Times New Roman" w:hAnsi="Times New Roman" w:cs="Times New Roman"/>
          <w:sz w:val="24"/>
          <w:szCs w:val="24"/>
        </w:rPr>
        <w:t>на осмотр имущества (приложение № 2), а также по телеф</w:t>
      </w:r>
      <w:r>
        <w:rPr>
          <w:rFonts w:ascii="Times New Roman" w:hAnsi="Times New Roman" w:cs="Times New Roman"/>
          <w:sz w:val="24"/>
          <w:szCs w:val="24"/>
        </w:rPr>
        <w:t xml:space="preserve">ону Организатору торгов. Осмотр </w:t>
      </w:r>
      <w:r w:rsidRPr="00FD48C5">
        <w:rPr>
          <w:rFonts w:ascii="Times New Roman" w:hAnsi="Times New Roman" w:cs="Times New Roman"/>
          <w:sz w:val="24"/>
          <w:szCs w:val="24"/>
        </w:rPr>
        <w:t>имущества, находящегося у должников, взыскателей, 3-х лиц Организатором торгов не</w:t>
      </w:r>
    </w:p>
    <w:p w:rsidR="00FD48C5" w:rsidRPr="00FD48C5" w:rsidRDefault="00FD48C5" w:rsidP="00FD48C5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8C5">
        <w:rPr>
          <w:rFonts w:ascii="Times New Roman" w:hAnsi="Times New Roman" w:cs="Times New Roman"/>
          <w:sz w:val="24"/>
          <w:szCs w:val="24"/>
        </w:rPr>
        <w:t>осуществляется. Осмотр имущества осуществляется только визуально. У Организатора торгов</w:t>
      </w:r>
    </w:p>
    <w:p w:rsidR="00FD48C5" w:rsidRDefault="00FD48C5" w:rsidP="00FD48C5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8C5">
        <w:rPr>
          <w:rFonts w:ascii="Times New Roman" w:hAnsi="Times New Roman" w:cs="Times New Roman"/>
          <w:sz w:val="24"/>
          <w:szCs w:val="24"/>
        </w:rPr>
        <w:t>отсутствует квалификация специалиста-эксперта, который имеет право проводить оценку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C5">
        <w:rPr>
          <w:rFonts w:ascii="Times New Roman" w:hAnsi="Times New Roman" w:cs="Times New Roman"/>
          <w:sz w:val="24"/>
          <w:szCs w:val="24"/>
        </w:rPr>
        <w:t>согласно Федерального закона "Об оценочной деятельности в Российской Федерации" от 29.07.1998 N135-ФЗ в связи этим информацию о техническом состоянии, пробеге, комплектации предоставить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C5">
        <w:rPr>
          <w:rFonts w:ascii="Times New Roman" w:hAnsi="Times New Roman" w:cs="Times New Roman"/>
          <w:sz w:val="24"/>
          <w:szCs w:val="24"/>
        </w:rPr>
        <w:t xml:space="preserve">предоставляется возможным. </w:t>
      </w:r>
    </w:p>
    <w:p w:rsidR="00FD48C5" w:rsidRPr="006C1341" w:rsidRDefault="00FD48C5" w:rsidP="00FD48C5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8C5">
        <w:rPr>
          <w:rFonts w:ascii="Times New Roman" w:hAnsi="Times New Roman" w:cs="Times New Roman"/>
          <w:sz w:val="24"/>
          <w:szCs w:val="24"/>
        </w:rPr>
        <w:t>Осмотр движимого имущества возможен только в период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C5">
        <w:rPr>
          <w:rFonts w:ascii="Times New Roman" w:hAnsi="Times New Roman" w:cs="Times New Roman"/>
          <w:sz w:val="24"/>
          <w:szCs w:val="24"/>
        </w:rPr>
        <w:t>реализации.</w:t>
      </w:r>
    </w:p>
    <w:p w:rsidR="001125E8" w:rsidRDefault="001125E8" w:rsidP="006C1341">
      <w:pPr>
        <w:spacing w:after="0" w:line="240" w:lineRule="auto"/>
        <w:rPr>
          <w:szCs w:val="24"/>
        </w:rPr>
      </w:pPr>
    </w:p>
    <w:p w:rsidR="0041085C" w:rsidRDefault="0041085C" w:rsidP="006C1341">
      <w:pPr>
        <w:spacing w:after="0" w:line="240" w:lineRule="auto"/>
        <w:rPr>
          <w:szCs w:val="24"/>
        </w:rPr>
      </w:pPr>
    </w:p>
    <w:sectPr w:rsidR="0041085C" w:rsidSect="002E5E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97EC7"/>
    <w:multiLevelType w:val="multilevel"/>
    <w:tmpl w:val="F0F4548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46"/>
    <w:rsid w:val="0001319C"/>
    <w:rsid w:val="000532F1"/>
    <w:rsid w:val="00065E80"/>
    <w:rsid w:val="000B380B"/>
    <w:rsid w:val="000F4782"/>
    <w:rsid w:val="000F7700"/>
    <w:rsid w:val="001125E8"/>
    <w:rsid w:val="00150D4A"/>
    <w:rsid w:val="00153411"/>
    <w:rsid w:val="00170AD3"/>
    <w:rsid w:val="001866F4"/>
    <w:rsid w:val="00193348"/>
    <w:rsid w:val="001C0F1D"/>
    <w:rsid w:val="001F1B82"/>
    <w:rsid w:val="00207AB2"/>
    <w:rsid w:val="0021295E"/>
    <w:rsid w:val="00215CD3"/>
    <w:rsid w:val="00217F82"/>
    <w:rsid w:val="0025600F"/>
    <w:rsid w:val="00282035"/>
    <w:rsid w:val="002B2E7A"/>
    <w:rsid w:val="002C4C88"/>
    <w:rsid w:val="002C6650"/>
    <w:rsid w:val="002E5E09"/>
    <w:rsid w:val="002F0EC8"/>
    <w:rsid w:val="00305016"/>
    <w:rsid w:val="0034361D"/>
    <w:rsid w:val="00364910"/>
    <w:rsid w:val="00372E62"/>
    <w:rsid w:val="00385131"/>
    <w:rsid w:val="003B58F1"/>
    <w:rsid w:val="003E53BE"/>
    <w:rsid w:val="0041085C"/>
    <w:rsid w:val="0042071D"/>
    <w:rsid w:val="00427046"/>
    <w:rsid w:val="00427C14"/>
    <w:rsid w:val="00431F1B"/>
    <w:rsid w:val="004320FF"/>
    <w:rsid w:val="00470B8E"/>
    <w:rsid w:val="00480C84"/>
    <w:rsid w:val="004C7187"/>
    <w:rsid w:val="004F2ACB"/>
    <w:rsid w:val="004F2E2A"/>
    <w:rsid w:val="00584BAD"/>
    <w:rsid w:val="00587BF8"/>
    <w:rsid w:val="00597C28"/>
    <w:rsid w:val="005B132F"/>
    <w:rsid w:val="005C139F"/>
    <w:rsid w:val="005D6851"/>
    <w:rsid w:val="005E298F"/>
    <w:rsid w:val="0061116E"/>
    <w:rsid w:val="00652348"/>
    <w:rsid w:val="00680E5E"/>
    <w:rsid w:val="006830D0"/>
    <w:rsid w:val="006852E3"/>
    <w:rsid w:val="00691C17"/>
    <w:rsid w:val="006B05D2"/>
    <w:rsid w:val="006C1341"/>
    <w:rsid w:val="00700A4C"/>
    <w:rsid w:val="007611B0"/>
    <w:rsid w:val="007634BA"/>
    <w:rsid w:val="00790004"/>
    <w:rsid w:val="00791F84"/>
    <w:rsid w:val="00796555"/>
    <w:rsid w:val="007D2F9B"/>
    <w:rsid w:val="007E5335"/>
    <w:rsid w:val="008045CA"/>
    <w:rsid w:val="008066A7"/>
    <w:rsid w:val="00813426"/>
    <w:rsid w:val="00852799"/>
    <w:rsid w:val="00853564"/>
    <w:rsid w:val="00860228"/>
    <w:rsid w:val="00892C1F"/>
    <w:rsid w:val="008E1B0B"/>
    <w:rsid w:val="008E23DF"/>
    <w:rsid w:val="008F4DA5"/>
    <w:rsid w:val="009049D6"/>
    <w:rsid w:val="009428C9"/>
    <w:rsid w:val="0095252E"/>
    <w:rsid w:val="00961CF4"/>
    <w:rsid w:val="00975887"/>
    <w:rsid w:val="009B44A3"/>
    <w:rsid w:val="009C2A1A"/>
    <w:rsid w:val="009D361B"/>
    <w:rsid w:val="00A21075"/>
    <w:rsid w:val="00A444E1"/>
    <w:rsid w:val="00A85611"/>
    <w:rsid w:val="00A97E15"/>
    <w:rsid w:val="00AF66C9"/>
    <w:rsid w:val="00B56A02"/>
    <w:rsid w:val="00B66F9F"/>
    <w:rsid w:val="00BE3446"/>
    <w:rsid w:val="00C236C2"/>
    <w:rsid w:val="00C25614"/>
    <w:rsid w:val="00C268C3"/>
    <w:rsid w:val="00C47362"/>
    <w:rsid w:val="00CC4D22"/>
    <w:rsid w:val="00CD4746"/>
    <w:rsid w:val="00CE5C3E"/>
    <w:rsid w:val="00D07184"/>
    <w:rsid w:val="00D50628"/>
    <w:rsid w:val="00D74AD6"/>
    <w:rsid w:val="00D85A97"/>
    <w:rsid w:val="00D91311"/>
    <w:rsid w:val="00E055A3"/>
    <w:rsid w:val="00E07F9F"/>
    <w:rsid w:val="00E36DFC"/>
    <w:rsid w:val="00E77F28"/>
    <w:rsid w:val="00EB3787"/>
    <w:rsid w:val="00ED32DE"/>
    <w:rsid w:val="00F15138"/>
    <w:rsid w:val="00F24788"/>
    <w:rsid w:val="00F360BF"/>
    <w:rsid w:val="00FA3EA6"/>
    <w:rsid w:val="00FB55B6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A7763-7074-451A-ACE5-6C62D1DC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E09"/>
    <w:pPr>
      <w:spacing w:after="5" w:line="247" w:lineRule="auto"/>
      <w:ind w:left="210" w:right="162" w:firstLine="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348"/>
    <w:pPr>
      <w:spacing w:after="200" w:line="276" w:lineRule="auto"/>
      <w:ind w:left="708"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B66F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6F9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0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F1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llgarant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AcerBook</dc:creator>
  <cp:lastModifiedBy>Acer_user</cp:lastModifiedBy>
  <cp:revision>37</cp:revision>
  <cp:lastPrinted>2021-01-21T09:58:00Z</cp:lastPrinted>
  <dcterms:created xsi:type="dcterms:W3CDTF">2023-01-11T11:50:00Z</dcterms:created>
  <dcterms:modified xsi:type="dcterms:W3CDTF">2023-12-13T11:00:00Z</dcterms:modified>
</cp:coreProperties>
</file>